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C97F" w14:textId="77777777" w:rsidR="009C276B" w:rsidRPr="009C276B" w:rsidRDefault="009C276B" w:rsidP="009C276B">
      <w:pPr>
        <w:rPr>
          <w:b/>
          <w:bCs/>
          <w:sz w:val="32"/>
          <w:szCs w:val="32"/>
          <w:lang w:val="en-US"/>
        </w:rPr>
      </w:pPr>
      <w:r w:rsidRPr="009C276B">
        <w:rPr>
          <w:b/>
          <w:bCs/>
          <w:sz w:val="32"/>
          <w:szCs w:val="32"/>
          <w:lang w:val="en-US"/>
        </w:rPr>
        <w:t>CV Federico Winqvist Estrada (list of achievements)</w:t>
      </w:r>
    </w:p>
    <w:p w14:paraId="23D0AF88"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He was born in 1957 in Mexico City.</w:t>
      </w:r>
    </w:p>
    <w:p w14:paraId="17EAB632"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He is an internationally recognized artist with various representations in government institutions, museums, county councils, municipalities, hospitals, the State Art Council, embassies, government and private companies, the Swedish Church, congregations and private art collections in California, New York, Miami, Stockholm and Mexico City.</w:t>
      </w:r>
    </w:p>
    <w:p w14:paraId="225C6213"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He debuted with his own solo exhibition in 1984 in the </w:t>
      </w:r>
      <w:proofErr w:type="spellStart"/>
      <w:r w:rsidRPr="009C276B">
        <w:rPr>
          <w:sz w:val="28"/>
          <w:szCs w:val="28"/>
          <w:lang w:val="en-US"/>
        </w:rPr>
        <w:t>Östergötland</w:t>
      </w:r>
      <w:proofErr w:type="spellEnd"/>
      <w:r w:rsidRPr="009C276B">
        <w:rPr>
          <w:sz w:val="28"/>
          <w:szCs w:val="28"/>
          <w:lang w:val="en-US"/>
        </w:rPr>
        <w:t xml:space="preserve"> County Museum at only 27 years old.</w:t>
      </w:r>
    </w:p>
    <w:p w14:paraId="4D2B386F"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Was awarded the Artists' Council's art scholarship three years in a row in 1985 and 1987.</w:t>
      </w:r>
    </w:p>
    <w:p w14:paraId="0E20E9BF"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Participated in the 1987 autumn art salon in Gallery One of Coconut Grove, Miami, USA</w:t>
      </w:r>
    </w:p>
    <w:p w14:paraId="1FB3FBB0"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In 1988 he was invited by the prestigious Centro Cultural </w:t>
      </w:r>
      <w:proofErr w:type="spellStart"/>
      <w:r w:rsidRPr="009C276B">
        <w:rPr>
          <w:sz w:val="28"/>
          <w:szCs w:val="28"/>
          <w:lang w:val="en-US"/>
        </w:rPr>
        <w:t>Asturiano</w:t>
      </w:r>
      <w:proofErr w:type="spellEnd"/>
      <w:r w:rsidRPr="009C276B">
        <w:rPr>
          <w:sz w:val="28"/>
          <w:szCs w:val="28"/>
          <w:lang w:val="en-US"/>
        </w:rPr>
        <w:t xml:space="preserve"> in Mexico City to participate with a solo exhibition.</w:t>
      </w:r>
    </w:p>
    <w:p w14:paraId="56CB445C"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Invited in 1988 by the Swedish Embassy to exhibit in the Centro Internacional de </w:t>
      </w:r>
      <w:proofErr w:type="spellStart"/>
      <w:r w:rsidRPr="009C276B">
        <w:rPr>
          <w:sz w:val="28"/>
          <w:szCs w:val="28"/>
          <w:lang w:val="en-US"/>
        </w:rPr>
        <w:t>Convenciones</w:t>
      </w:r>
      <w:proofErr w:type="spellEnd"/>
      <w:r w:rsidRPr="009C276B">
        <w:rPr>
          <w:sz w:val="28"/>
          <w:szCs w:val="28"/>
          <w:lang w:val="en-US"/>
        </w:rPr>
        <w:t>, Acapulco, Mexico.</w:t>
      </w:r>
    </w:p>
    <w:p w14:paraId="4F0A6AD1"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He was awarded the first work and art scholarship established by </w:t>
      </w:r>
      <w:proofErr w:type="spellStart"/>
      <w:r w:rsidRPr="009C276B">
        <w:rPr>
          <w:sz w:val="28"/>
          <w:szCs w:val="28"/>
          <w:lang w:val="en-US"/>
        </w:rPr>
        <w:t>Östergötland</w:t>
      </w:r>
      <w:proofErr w:type="spellEnd"/>
      <w:r w:rsidRPr="009C276B">
        <w:rPr>
          <w:sz w:val="28"/>
          <w:szCs w:val="28"/>
          <w:lang w:val="en-US"/>
        </w:rPr>
        <w:t xml:space="preserve"> County Council in 1991.</w:t>
      </w:r>
    </w:p>
    <w:p w14:paraId="5DB0B542"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He was appointed to represent the Swedish art pavilion in the World Trade Center's First International Art Fair in Mexico City in 1993.</w:t>
      </w:r>
    </w:p>
    <w:p w14:paraId="5F267CF1"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On behalf of the </w:t>
      </w:r>
      <w:proofErr w:type="spellStart"/>
      <w:r w:rsidRPr="009C276B">
        <w:rPr>
          <w:sz w:val="28"/>
          <w:szCs w:val="28"/>
          <w:lang w:val="en-US"/>
        </w:rPr>
        <w:t>Finspång</w:t>
      </w:r>
      <w:proofErr w:type="spellEnd"/>
      <w:r w:rsidRPr="009C276B">
        <w:rPr>
          <w:sz w:val="28"/>
          <w:szCs w:val="28"/>
          <w:lang w:val="en-US"/>
        </w:rPr>
        <w:t xml:space="preserve"> Cultural Committee, he was invited to represent Sweden in the Nordborg International </w:t>
      </w:r>
      <w:proofErr w:type="spellStart"/>
      <w:r w:rsidRPr="009C276B">
        <w:rPr>
          <w:sz w:val="28"/>
          <w:szCs w:val="28"/>
          <w:lang w:val="en-US"/>
        </w:rPr>
        <w:t>Kunstseminar</w:t>
      </w:r>
      <w:proofErr w:type="spellEnd"/>
      <w:r w:rsidRPr="009C276B">
        <w:rPr>
          <w:sz w:val="28"/>
          <w:szCs w:val="28"/>
          <w:lang w:val="en-US"/>
        </w:rPr>
        <w:t xml:space="preserve"> in Denmark in 1996.</w:t>
      </w:r>
    </w:p>
    <w:p w14:paraId="62940CD4"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Invited by </w:t>
      </w:r>
      <w:proofErr w:type="spellStart"/>
      <w:r w:rsidRPr="009C276B">
        <w:rPr>
          <w:sz w:val="28"/>
          <w:szCs w:val="28"/>
          <w:lang w:val="en-US"/>
        </w:rPr>
        <w:t>Fuschia</w:t>
      </w:r>
      <w:proofErr w:type="spellEnd"/>
      <w:r w:rsidRPr="009C276B">
        <w:rPr>
          <w:sz w:val="28"/>
          <w:szCs w:val="28"/>
          <w:lang w:val="en-US"/>
        </w:rPr>
        <w:t xml:space="preserve"> Art Gallery to participate in the Fourth Art Ireland Exhibition in Dublin in 1998</w:t>
      </w:r>
    </w:p>
    <w:p w14:paraId="64BD14B4"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Invited by Icosahedron Art Gallery in 2010 to participate in the surrealist theme exhibition "Strange Design" in the art district of Chelsea, New York City and later that year he participated in the theme exhibition "heat" in the same district.</w:t>
      </w:r>
    </w:p>
    <w:p w14:paraId="44D0289D" w14:textId="3ED008A6" w:rsidR="009C276B" w:rsidRPr="009C276B" w:rsidRDefault="009C276B" w:rsidP="009C276B">
      <w:pPr>
        <w:pStyle w:val="Liststycke"/>
        <w:numPr>
          <w:ilvl w:val="0"/>
          <w:numId w:val="1"/>
        </w:numPr>
        <w:rPr>
          <w:sz w:val="28"/>
          <w:szCs w:val="28"/>
          <w:lang w:val="en-US"/>
        </w:rPr>
      </w:pPr>
      <w:r w:rsidRPr="009C276B">
        <w:rPr>
          <w:sz w:val="28"/>
          <w:szCs w:val="28"/>
          <w:lang w:val="en-US"/>
        </w:rPr>
        <w:t xml:space="preserve">In late autumn 2015, his </w:t>
      </w:r>
      <w:r w:rsidRPr="009C276B">
        <w:rPr>
          <w:sz w:val="28"/>
          <w:szCs w:val="28"/>
          <w:lang w:val="en-US"/>
        </w:rPr>
        <w:t>three-and-a-half-meter</w:t>
      </w:r>
      <w:r w:rsidRPr="009C276B">
        <w:rPr>
          <w:sz w:val="28"/>
          <w:szCs w:val="28"/>
          <w:lang w:val="en-US"/>
        </w:rPr>
        <w:t xml:space="preserve"> high interactive light sculpture "In Lust We Trust" was appointed to shine during </w:t>
      </w:r>
      <w:proofErr w:type="spellStart"/>
      <w:r w:rsidRPr="009C276B">
        <w:rPr>
          <w:sz w:val="28"/>
          <w:szCs w:val="28"/>
          <w:lang w:val="en-US"/>
        </w:rPr>
        <w:t>Norrköping's</w:t>
      </w:r>
      <w:proofErr w:type="spellEnd"/>
      <w:r w:rsidRPr="009C276B">
        <w:rPr>
          <w:sz w:val="28"/>
          <w:szCs w:val="28"/>
          <w:lang w:val="en-US"/>
        </w:rPr>
        <w:t xml:space="preserve"> First International Light Festival.</w:t>
      </w:r>
    </w:p>
    <w:p w14:paraId="00B2E61B"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 xml:space="preserve">In the </w:t>
      </w:r>
      <w:proofErr w:type="gramStart"/>
      <w:r w:rsidRPr="009C276B">
        <w:rPr>
          <w:sz w:val="28"/>
          <w:szCs w:val="28"/>
          <w:lang w:val="en-US"/>
        </w:rPr>
        <w:t>spring of 2016</w:t>
      </w:r>
      <w:proofErr w:type="gramEnd"/>
      <w:r w:rsidRPr="009C276B">
        <w:rPr>
          <w:sz w:val="28"/>
          <w:szCs w:val="28"/>
          <w:lang w:val="en-US"/>
        </w:rPr>
        <w:t xml:space="preserve"> he participated in the international quality art auction at the prestigious Soumaya Museum of Contemporary Art in Mexico City.</w:t>
      </w:r>
    </w:p>
    <w:p w14:paraId="6A324FD4" w14:textId="77777777" w:rsidR="009C276B" w:rsidRPr="009C276B" w:rsidRDefault="009C276B" w:rsidP="009C276B">
      <w:pPr>
        <w:pStyle w:val="Liststycke"/>
        <w:numPr>
          <w:ilvl w:val="0"/>
          <w:numId w:val="1"/>
        </w:numPr>
        <w:rPr>
          <w:sz w:val="28"/>
          <w:szCs w:val="28"/>
          <w:lang w:val="en-US"/>
        </w:rPr>
      </w:pPr>
      <w:r w:rsidRPr="009C276B">
        <w:rPr>
          <w:sz w:val="28"/>
          <w:szCs w:val="28"/>
          <w:lang w:val="en-US"/>
        </w:rPr>
        <w:t>For three decades, his involvement in art and culture has been noted in newspapers, radio and local TV interviews. Has had many exhibitions both in Sweden and abroad.</w:t>
      </w:r>
    </w:p>
    <w:p w14:paraId="4C02B067" w14:textId="272D76CC" w:rsidR="006E0BA0" w:rsidRPr="009C276B" w:rsidRDefault="009C276B" w:rsidP="009C276B">
      <w:pPr>
        <w:pStyle w:val="Liststycke"/>
        <w:numPr>
          <w:ilvl w:val="0"/>
          <w:numId w:val="1"/>
        </w:numPr>
        <w:rPr>
          <w:sz w:val="28"/>
          <w:szCs w:val="28"/>
          <w:lang w:val="en-US"/>
        </w:rPr>
      </w:pPr>
      <w:r w:rsidRPr="009C276B">
        <w:rPr>
          <w:sz w:val="28"/>
          <w:szCs w:val="28"/>
          <w:lang w:val="en-US"/>
        </w:rPr>
        <w:t>He has had many exhibitions in Sweden, but also abroad. He now lives in Malmö.</w:t>
      </w:r>
    </w:p>
    <w:sectPr w:rsidR="006E0BA0" w:rsidRPr="009C276B" w:rsidSect="009C276B">
      <w:pgSz w:w="11906" w:h="16838"/>
      <w:pgMar w:top="567"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5E9C"/>
    <w:multiLevelType w:val="hybridMultilevel"/>
    <w:tmpl w:val="C72ED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281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A0"/>
    <w:rsid w:val="001F387F"/>
    <w:rsid w:val="002928A2"/>
    <w:rsid w:val="00342476"/>
    <w:rsid w:val="0037244C"/>
    <w:rsid w:val="006E0BA0"/>
    <w:rsid w:val="00822C89"/>
    <w:rsid w:val="0094128A"/>
    <w:rsid w:val="009C276B"/>
    <w:rsid w:val="00A315B9"/>
    <w:rsid w:val="00C60A7E"/>
    <w:rsid w:val="00F54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A18C"/>
  <w15:chartTrackingRefBased/>
  <w15:docId w15:val="{4EAB51C5-E8C7-440E-AC84-E15E1C50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Winqvist</dc:creator>
  <cp:keywords/>
  <dc:description/>
  <cp:lastModifiedBy>Federico Winqvist</cp:lastModifiedBy>
  <cp:revision>2</cp:revision>
  <dcterms:created xsi:type="dcterms:W3CDTF">2025-02-09T18:24:00Z</dcterms:created>
  <dcterms:modified xsi:type="dcterms:W3CDTF">2025-02-09T18:24:00Z</dcterms:modified>
</cp:coreProperties>
</file>